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BA" w:rsidRPr="002552DC" w:rsidRDefault="00C633BA" w:rsidP="00341445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C633BA" w:rsidRPr="002552DC" w:rsidRDefault="00C633BA" w:rsidP="0034144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рішенням </w:t>
      </w:r>
      <w:r w:rsidRPr="002552DC">
        <w:rPr>
          <w:sz w:val="28"/>
          <w:szCs w:val="28"/>
        </w:rPr>
        <w:t xml:space="preserve">районної </w:t>
      </w:r>
      <w:r>
        <w:rPr>
          <w:sz w:val="28"/>
          <w:szCs w:val="28"/>
        </w:rPr>
        <w:t>ради</w:t>
      </w:r>
    </w:p>
    <w:p w:rsidR="00C633BA" w:rsidRPr="002552DC" w:rsidRDefault="00C633BA" w:rsidP="00341445">
      <w:pPr>
        <w:jc w:val="right"/>
        <w:rPr>
          <w:sz w:val="28"/>
          <w:szCs w:val="28"/>
        </w:rPr>
      </w:pPr>
      <w:r>
        <w:rPr>
          <w:sz w:val="28"/>
          <w:szCs w:val="28"/>
        </w:rPr>
        <w:t>від 24.01.2020</w:t>
      </w:r>
      <w:r w:rsidRPr="002552DC">
        <w:rPr>
          <w:sz w:val="28"/>
          <w:szCs w:val="28"/>
        </w:rPr>
        <w:t xml:space="preserve"> №</w:t>
      </w:r>
      <w:r w:rsidRPr="003962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-648</w:t>
      </w:r>
    </w:p>
    <w:p w:rsidR="00C633BA" w:rsidRPr="002552DC" w:rsidRDefault="00C633BA" w:rsidP="00341445">
      <w:pPr>
        <w:jc w:val="right"/>
      </w:pPr>
    </w:p>
    <w:p w:rsidR="00C633BA" w:rsidRPr="002552DC" w:rsidRDefault="00C633BA" w:rsidP="00775BBD">
      <w:p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ПРОГРАМА</w:t>
      </w:r>
    </w:p>
    <w:p w:rsidR="00C633BA" w:rsidRDefault="00C633BA" w:rsidP="0031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фінансової підтримки Комунального підприємства «Трудовий</w:t>
      </w:r>
    </w:p>
    <w:p w:rsidR="00C633BA" w:rsidRPr="002552DC" w:rsidRDefault="00C633BA" w:rsidP="00312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архів» Тернопільської районної ради Тернопільської області </w:t>
      </w:r>
      <w:r w:rsidRPr="002552D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0</w:t>
      </w:r>
      <w:r w:rsidRPr="002552D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і</w:t>
      </w:r>
      <w:r w:rsidRPr="002552DC">
        <w:rPr>
          <w:b/>
          <w:sz w:val="28"/>
          <w:szCs w:val="28"/>
        </w:rPr>
        <w:t>к</w:t>
      </w:r>
    </w:p>
    <w:p w:rsidR="00C633BA" w:rsidRDefault="00C633BA" w:rsidP="00BD6F3D">
      <w:pPr>
        <w:ind w:left="720"/>
        <w:rPr>
          <w:b/>
          <w:sz w:val="28"/>
          <w:szCs w:val="28"/>
        </w:rPr>
      </w:pPr>
    </w:p>
    <w:p w:rsidR="00C633BA" w:rsidRPr="002552DC" w:rsidRDefault="00C633BA" w:rsidP="00775BB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Паспорт Програми</w:t>
      </w:r>
    </w:p>
    <w:p w:rsidR="00C633BA" w:rsidRPr="002552DC" w:rsidRDefault="00C633BA" w:rsidP="00775BBD">
      <w:pPr>
        <w:ind w:left="360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60"/>
        <w:gridCol w:w="6420"/>
      </w:tblGrid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Тернопільська районна рада</w:t>
            </w:r>
          </w:p>
          <w:p w:rsidR="00C633BA" w:rsidRPr="00790EF5" w:rsidRDefault="00C633BA" w:rsidP="008F0964">
            <w:pPr>
              <w:rPr>
                <w:sz w:val="28"/>
                <w:szCs w:val="28"/>
              </w:rPr>
            </w:pP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Дата, номер та назва розпорядчого документу органу виконавчої влади про розроблення програми</w:t>
            </w:r>
          </w:p>
        </w:tc>
        <w:tc>
          <w:tcPr>
            <w:tcW w:w="6420" w:type="dxa"/>
          </w:tcPr>
          <w:p w:rsidR="00C633BA" w:rsidRPr="00790EF5" w:rsidRDefault="00C633BA" w:rsidP="0031202F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Закон України «Про Національний архівний фонд та архівні установи», Державна Програми розвитку архівної справи в Україні, затверджена постановою Кабінету Міністрів України від 01 лютого 2006 р. №92, розпорядження Президента України від 13 квітня 2005 року №957/2005-рп «Про невідкладні заходи щодо збереження національних архівних цінностей в Україні», розпорядження голови обласної державної адміністрації від 31 серпня 2015 року № 538-од «Про стан зберігання документів ліквідованих підприємств, установ, організацій та колективних сільськогосподарських підприємств та забезпечення створення трудових архівів при міських, сільських та селищних радах»,</w:t>
            </w:r>
            <w:r>
              <w:rPr>
                <w:sz w:val="28"/>
                <w:szCs w:val="28"/>
              </w:rPr>
              <w:t xml:space="preserve"> ст. 38 Закону України «Про місцеве самоврядування в Україні» 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420" w:type="dxa"/>
          </w:tcPr>
          <w:p w:rsidR="00C633BA" w:rsidRPr="00790EF5" w:rsidRDefault="00C633BA" w:rsidP="0031202F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Тернопільська районна рада</w:t>
            </w:r>
          </w:p>
          <w:p w:rsidR="00C633BA" w:rsidRPr="00790EF5" w:rsidRDefault="00C633BA" w:rsidP="008F0964">
            <w:pPr>
              <w:rPr>
                <w:sz w:val="28"/>
                <w:szCs w:val="28"/>
              </w:rPr>
            </w:pP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4.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6420" w:type="dxa"/>
          </w:tcPr>
          <w:p w:rsidR="00C633BA" w:rsidRPr="00790EF5" w:rsidRDefault="00C633BA" w:rsidP="0031202F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Комунальне підприємство «Трудовий архів» Тернопільської районної ради Тернопільської області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5.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Комунальне підприємство «Трудовий архів» Тернопільської районної ради Тернопільської області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6.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Комунальне підприємство «Трудовий архів» Тернопільської районної ради Тернопільської області, фінансове управління районної державної адміністрації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7.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420" w:type="dxa"/>
          </w:tcPr>
          <w:p w:rsidR="00C633BA" w:rsidRPr="00790EF5" w:rsidRDefault="00C633BA" w:rsidP="0031202F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2020 рік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7.1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8.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Перелік бюджетів, які беруть участь у виконанні програми (для комплексних програм)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Районний  бюджет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9.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90EF5">
              <w:rPr>
                <w:sz w:val="28"/>
                <w:szCs w:val="28"/>
              </w:rPr>
              <w:t>0,0 тис.грн.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9.1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 xml:space="preserve">      коштів обласного бюджету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-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9.2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 xml:space="preserve">      коштів районного бюджету</w:t>
            </w:r>
          </w:p>
        </w:tc>
        <w:tc>
          <w:tcPr>
            <w:tcW w:w="6420" w:type="dxa"/>
          </w:tcPr>
          <w:p w:rsidR="00C633BA" w:rsidRPr="00790EF5" w:rsidRDefault="00C633BA" w:rsidP="0031202F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120,0 тис.грн.</w:t>
            </w:r>
          </w:p>
        </w:tc>
      </w:tr>
      <w:tr w:rsidR="00C633BA" w:rsidRPr="002552DC" w:rsidTr="001B2EDB">
        <w:tc>
          <w:tcPr>
            <w:tcW w:w="64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9.3</w:t>
            </w:r>
          </w:p>
        </w:tc>
        <w:tc>
          <w:tcPr>
            <w:tcW w:w="276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 xml:space="preserve">      коштів інших джерел</w:t>
            </w:r>
          </w:p>
        </w:tc>
        <w:tc>
          <w:tcPr>
            <w:tcW w:w="6420" w:type="dxa"/>
          </w:tcPr>
          <w:p w:rsidR="00C633BA" w:rsidRPr="00790EF5" w:rsidRDefault="00C633BA" w:rsidP="008F0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 тис.грн.</w:t>
            </w:r>
          </w:p>
        </w:tc>
      </w:tr>
    </w:tbl>
    <w:p w:rsidR="00C633BA" w:rsidRPr="002552DC" w:rsidRDefault="00C633BA" w:rsidP="00775BBD">
      <w:pPr>
        <w:rPr>
          <w:b/>
          <w:sz w:val="28"/>
          <w:szCs w:val="28"/>
        </w:rPr>
      </w:pPr>
    </w:p>
    <w:p w:rsidR="00C633BA" w:rsidRPr="002552DC" w:rsidRDefault="00C633BA" w:rsidP="00775BB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Проблеми, на розв’язання яких спрямована Програма</w:t>
      </w:r>
    </w:p>
    <w:p w:rsidR="00C633BA" w:rsidRPr="002552DC" w:rsidRDefault="00C633BA" w:rsidP="00775BBD">
      <w:pPr>
        <w:ind w:left="708"/>
        <w:jc w:val="both"/>
        <w:rPr>
          <w:sz w:val="16"/>
          <w:szCs w:val="16"/>
        </w:rPr>
      </w:pPr>
    </w:p>
    <w:p w:rsidR="00C633BA" w:rsidRPr="002552DC" w:rsidRDefault="00C633BA" w:rsidP="00775BBD">
      <w:pPr>
        <w:ind w:firstLine="708"/>
        <w:jc w:val="both"/>
        <w:rPr>
          <w:sz w:val="28"/>
          <w:szCs w:val="28"/>
        </w:rPr>
      </w:pPr>
      <w:r w:rsidRPr="002552DC">
        <w:rPr>
          <w:sz w:val="28"/>
          <w:szCs w:val="28"/>
        </w:rPr>
        <w:t xml:space="preserve">Програма розроблена </w:t>
      </w:r>
      <w:r>
        <w:rPr>
          <w:sz w:val="28"/>
          <w:szCs w:val="28"/>
        </w:rPr>
        <w:t>Тернопільською районною радою</w:t>
      </w:r>
      <w:r w:rsidRPr="002552D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покращення роботи </w:t>
      </w:r>
      <w:r w:rsidRPr="0031202F">
        <w:rPr>
          <w:sz w:val="28"/>
          <w:szCs w:val="28"/>
        </w:rPr>
        <w:t>Комунального підприємства «Трудовий архів» Тернопільської районної ради Тернопільської області</w:t>
      </w:r>
      <w:r w:rsidRPr="002552DC">
        <w:rPr>
          <w:sz w:val="28"/>
          <w:szCs w:val="28"/>
        </w:rPr>
        <w:t xml:space="preserve"> </w:t>
      </w:r>
      <w:r>
        <w:rPr>
          <w:sz w:val="28"/>
          <w:szCs w:val="28"/>
        </w:rPr>
        <w:t>для впорядкування документів та подальшого зберігання їх в архівному відділі Тернопільської районної державної адміністрації</w:t>
      </w:r>
      <w:r w:rsidRPr="002552D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2552DC">
        <w:rPr>
          <w:sz w:val="28"/>
          <w:szCs w:val="28"/>
        </w:rPr>
        <w:t xml:space="preserve"> є необхідними для соціального захисту громадян.</w:t>
      </w:r>
    </w:p>
    <w:p w:rsidR="00C633BA" w:rsidRPr="002552DC" w:rsidRDefault="00C633BA" w:rsidP="00775BBD">
      <w:pPr>
        <w:ind w:left="708"/>
        <w:jc w:val="both"/>
        <w:rPr>
          <w:b/>
          <w:sz w:val="28"/>
          <w:szCs w:val="28"/>
        </w:rPr>
      </w:pPr>
    </w:p>
    <w:p w:rsidR="00C633BA" w:rsidRPr="002552DC" w:rsidRDefault="00C633BA" w:rsidP="00775BB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Мета Програми</w:t>
      </w:r>
    </w:p>
    <w:p w:rsidR="00C633BA" w:rsidRPr="002552DC" w:rsidRDefault="00C633BA" w:rsidP="00775BBD">
      <w:pPr>
        <w:ind w:left="360"/>
        <w:rPr>
          <w:b/>
          <w:sz w:val="16"/>
          <w:szCs w:val="16"/>
        </w:rPr>
      </w:pPr>
    </w:p>
    <w:p w:rsidR="00C633BA" w:rsidRPr="002552DC" w:rsidRDefault="00C633BA" w:rsidP="00775BBD">
      <w:pPr>
        <w:ind w:firstLine="360"/>
        <w:jc w:val="both"/>
        <w:rPr>
          <w:sz w:val="28"/>
          <w:szCs w:val="28"/>
        </w:rPr>
      </w:pPr>
      <w:r w:rsidRPr="002552DC">
        <w:rPr>
          <w:sz w:val="28"/>
          <w:szCs w:val="28"/>
        </w:rPr>
        <w:t xml:space="preserve">     Мета Програми полягає в створенні належних умов для </w:t>
      </w:r>
      <w:r>
        <w:rPr>
          <w:sz w:val="28"/>
          <w:szCs w:val="28"/>
        </w:rPr>
        <w:t xml:space="preserve">науково технічного впорядкування документів, нагромаджених у процесі документування службових, трудових або інших правовідносин юридичних і фізичних осіб, </w:t>
      </w:r>
      <w:r w:rsidRPr="002552DC">
        <w:rPr>
          <w:sz w:val="28"/>
          <w:szCs w:val="28"/>
        </w:rPr>
        <w:t>шляхом залучення додаткових коштів для зміцнення матеріально-технічної бази</w:t>
      </w:r>
      <w:r>
        <w:rPr>
          <w:sz w:val="28"/>
          <w:szCs w:val="28"/>
        </w:rPr>
        <w:t xml:space="preserve"> та фінансової підтримки </w:t>
      </w:r>
      <w:r w:rsidRPr="002552DC">
        <w:rPr>
          <w:sz w:val="28"/>
          <w:szCs w:val="28"/>
        </w:rPr>
        <w:t xml:space="preserve"> </w:t>
      </w:r>
      <w:r w:rsidRPr="0031202F">
        <w:rPr>
          <w:sz w:val="28"/>
          <w:szCs w:val="28"/>
        </w:rPr>
        <w:t>«Трудов</w:t>
      </w:r>
      <w:r>
        <w:rPr>
          <w:sz w:val="28"/>
          <w:szCs w:val="28"/>
        </w:rPr>
        <w:t>ого</w:t>
      </w:r>
      <w:r w:rsidRPr="0031202F">
        <w:rPr>
          <w:sz w:val="28"/>
          <w:szCs w:val="28"/>
        </w:rPr>
        <w:t xml:space="preserve"> архів</w:t>
      </w:r>
      <w:r>
        <w:rPr>
          <w:sz w:val="28"/>
          <w:szCs w:val="28"/>
        </w:rPr>
        <w:t>у</w:t>
      </w:r>
      <w:r w:rsidRPr="0031202F">
        <w:rPr>
          <w:sz w:val="28"/>
          <w:szCs w:val="28"/>
        </w:rPr>
        <w:t>»</w:t>
      </w:r>
      <w:r w:rsidRPr="002552DC">
        <w:rPr>
          <w:sz w:val="28"/>
          <w:szCs w:val="28"/>
        </w:rPr>
        <w:t>.</w:t>
      </w:r>
    </w:p>
    <w:p w:rsidR="00C633BA" w:rsidRPr="002552DC" w:rsidRDefault="00C633BA" w:rsidP="00775BBD">
      <w:pPr>
        <w:ind w:left="360"/>
        <w:rPr>
          <w:b/>
          <w:sz w:val="16"/>
          <w:szCs w:val="16"/>
        </w:rPr>
      </w:pPr>
    </w:p>
    <w:p w:rsidR="00C633BA" w:rsidRPr="002552DC" w:rsidRDefault="00C633BA" w:rsidP="00775BB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Шляхи і засоби розв’язання проблем</w:t>
      </w:r>
    </w:p>
    <w:p w:rsidR="00C633BA" w:rsidRPr="002552DC" w:rsidRDefault="00C633BA" w:rsidP="00775BBD">
      <w:pPr>
        <w:ind w:left="708"/>
        <w:jc w:val="both"/>
        <w:rPr>
          <w:b/>
          <w:sz w:val="16"/>
          <w:szCs w:val="16"/>
        </w:rPr>
      </w:pPr>
    </w:p>
    <w:p w:rsidR="00C633BA" w:rsidRPr="002552DC" w:rsidRDefault="00C633BA" w:rsidP="00775BBD">
      <w:pPr>
        <w:ind w:left="708"/>
        <w:jc w:val="both"/>
        <w:rPr>
          <w:sz w:val="28"/>
          <w:szCs w:val="28"/>
        </w:rPr>
      </w:pPr>
      <w:r w:rsidRPr="002552DC">
        <w:rPr>
          <w:sz w:val="28"/>
          <w:szCs w:val="28"/>
        </w:rPr>
        <w:t>Виконання Програми здійснюється за такими напрямами:</w:t>
      </w:r>
    </w:p>
    <w:p w:rsidR="00C633BA" w:rsidRPr="002552DC" w:rsidRDefault="00C633BA" w:rsidP="006A3A6B">
      <w:pPr>
        <w:numPr>
          <w:ilvl w:val="0"/>
          <w:numId w:val="3"/>
        </w:numPr>
        <w:jc w:val="both"/>
        <w:rPr>
          <w:sz w:val="28"/>
          <w:szCs w:val="28"/>
        </w:rPr>
      </w:pPr>
      <w:r w:rsidRPr="002552DC">
        <w:rPr>
          <w:sz w:val="28"/>
          <w:szCs w:val="28"/>
        </w:rPr>
        <w:t xml:space="preserve">придбання </w:t>
      </w:r>
      <w:r>
        <w:rPr>
          <w:sz w:val="28"/>
          <w:szCs w:val="28"/>
        </w:rPr>
        <w:t>оргтехніки</w:t>
      </w:r>
      <w:r w:rsidRPr="002552DC">
        <w:rPr>
          <w:sz w:val="28"/>
          <w:szCs w:val="28"/>
        </w:rPr>
        <w:t>;</w:t>
      </w:r>
    </w:p>
    <w:p w:rsidR="00C633BA" w:rsidRPr="002552DC" w:rsidRDefault="00C633BA" w:rsidP="00775BB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фінансова підтримка………………………..</w:t>
      </w:r>
    </w:p>
    <w:p w:rsidR="00C633BA" w:rsidRPr="002552DC" w:rsidRDefault="00C633BA" w:rsidP="00775BBD">
      <w:pPr>
        <w:ind w:left="708"/>
        <w:jc w:val="both"/>
        <w:rPr>
          <w:b/>
          <w:sz w:val="16"/>
          <w:szCs w:val="16"/>
        </w:rPr>
      </w:pPr>
    </w:p>
    <w:p w:rsidR="00C633BA" w:rsidRPr="002552DC" w:rsidRDefault="00C633BA" w:rsidP="00775BBD">
      <w:pPr>
        <w:ind w:left="708"/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5. Основними завданнями Програми є:</w:t>
      </w:r>
    </w:p>
    <w:p w:rsidR="00C633BA" w:rsidRPr="002552DC" w:rsidRDefault="00C633BA" w:rsidP="00775BBD">
      <w:pPr>
        <w:jc w:val="both"/>
        <w:rPr>
          <w:sz w:val="16"/>
          <w:szCs w:val="16"/>
        </w:rPr>
      </w:pPr>
    </w:p>
    <w:p w:rsidR="00C633BA" w:rsidRPr="002552DC" w:rsidRDefault="00C633BA" w:rsidP="00775BBD">
      <w:pPr>
        <w:jc w:val="both"/>
        <w:rPr>
          <w:sz w:val="28"/>
          <w:szCs w:val="28"/>
        </w:rPr>
      </w:pPr>
      <w:r w:rsidRPr="002552DC">
        <w:rPr>
          <w:sz w:val="28"/>
          <w:szCs w:val="28"/>
        </w:rPr>
        <w:tab/>
        <w:t>- створення умов для гарантованого зберігання документів державного районного архівного фонду;</w:t>
      </w:r>
    </w:p>
    <w:p w:rsidR="00C633BA" w:rsidRDefault="00C633BA" w:rsidP="006A3A6B">
      <w:pPr>
        <w:jc w:val="both"/>
        <w:rPr>
          <w:sz w:val="28"/>
          <w:szCs w:val="28"/>
        </w:rPr>
      </w:pPr>
      <w:r w:rsidRPr="002552DC">
        <w:rPr>
          <w:sz w:val="28"/>
          <w:szCs w:val="28"/>
        </w:rPr>
        <w:tab/>
        <w:t>- зміцнення матеріально-технічної бази архівної установи району та поліпшення умов роботи її працівників;</w:t>
      </w:r>
    </w:p>
    <w:p w:rsidR="00C633BA" w:rsidRPr="002552DC" w:rsidRDefault="00C633BA" w:rsidP="006A3A6B">
      <w:pPr>
        <w:jc w:val="both"/>
        <w:rPr>
          <w:sz w:val="28"/>
          <w:szCs w:val="28"/>
        </w:rPr>
      </w:pPr>
    </w:p>
    <w:p w:rsidR="00C633BA" w:rsidRPr="002552DC" w:rsidRDefault="00C633BA" w:rsidP="00775BBD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Очікувані результати, ефективність Програми</w:t>
      </w:r>
    </w:p>
    <w:p w:rsidR="00C633BA" w:rsidRPr="002552DC" w:rsidRDefault="00C633BA" w:rsidP="00775BBD">
      <w:pPr>
        <w:ind w:left="360"/>
        <w:jc w:val="center"/>
        <w:rPr>
          <w:b/>
          <w:sz w:val="28"/>
          <w:szCs w:val="28"/>
        </w:rPr>
      </w:pPr>
    </w:p>
    <w:p w:rsidR="00C633BA" w:rsidRPr="002552DC" w:rsidRDefault="00C633BA" w:rsidP="00775BBD">
      <w:pPr>
        <w:ind w:firstLine="708"/>
        <w:jc w:val="both"/>
        <w:rPr>
          <w:sz w:val="28"/>
          <w:szCs w:val="28"/>
        </w:rPr>
      </w:pPr>
      <w:r w:rsidRPr="002552DC">
        <w:rPr>
          <w:sz w:val="28"/>
          <w:szCs w:val="28"/>
        </w:rPr>
        <w:t>Виконання Програми дасть змогу створити належні умови для зберігання та використання Державного районного архівного фонду, забезпечить ефективне проведення державної політики у сфері архівної справи і реалізацію стратегії її розвитку в 2016-2020 роках в Тернопільському районі.</w:t>
      </w:r>
    </w:p>
    <w:p w:rsidR="00C633BA" w:rsidRPr="002552DC" w:rsidRDefault="00C633BA" w:rsidP="00775BB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Обсяги та джерела фінансування</w:t>
      </w:r>
    </w:p>
    <w:p w:rsidR="00C633BA" w:rsidRPr="002552DC" w:rsidRDefault="00C633BA" w:rsidP="00775BBD">
      <w:pPr>
        <w:ind w:left="708"/>
        <w:jc w:val="both"/>
        <w:rPr>
          <w:b/>
          <w:sz w:val="28"/>
          <w:szCs w:val="28"/>
        </w:rPr>
      </w:pPr>
    </w:p>
    <w:p w:rsidR="00C633BA" w:rsidRPr="002552DC" w:rsidRDefault="00C633BA" w:rsidP="00775BBD">
      <w:pPr>
        <w:jc w:val="both"/>
        <w:rPr>
          <w:sz w:val="28"/>
          <w:szCs w:val="28"/>
        </w:rPr>
      </w:pPr>
      <w:r w:rsidRPr="002552DC">
        <w:rPr>
          <w:sz w:val="28"/>
          <w:szCs w:val="28"/>
        </w:rPr>
        <w:tab/>
        <w:t xml:space="preserve">Орієнтований обсяг фінансування Програми становить </w:t>
      </w:r>
      <w:r>
        <w:rPr>
          <w:sz w:val="28"/>
          <w:szCs w:val="28"/>
        </w:rPr>
        <w:t>270,0</w:t>
      </w:r>
      <w:r w:rsidRPr="002552DC">
        <w:rPr>
          <w:sz w:val="28"/>
          <w:szCs w:val="28"/>
        </w:rPr>
        <w:t xml:space="preserve"> тис. гривень за р</w:t>
      </w:r>
      <w:r>
        <w:rPr>
          <w:sz w:val="28"/>
          <w:szCs w:val="28"/>
        </w:rPr>
        <w:t>ахунок коштів районного бюджету та</w:t>
      </w:r>
      <w:r w:rsidRPr="00A31131">
        <w:rPr>
          <w:sz w:val="28"/>
          <w:szCs w:val="28"/>
        </w:rPr>
        <w:t xml:space="preserve"> </w:t>
      </w:r>
      <w:r w:rsidRPr="00790EF5">
        <w:rPr>
          <w:sz w:val="28"/>
          <w:szCs w:val="28"/>
        </w:rPr>
        <w:t>коштів інших джерел</w:t>
      </w:r>
      <w:r>
        <w:rPr>
          <w:sz w:val="28"/>
          <w:szCs w:val="28"/>
        </w:rPr>
        <w:t>.</w:t>
      </w:r>
    </w:p>
    <w:p w:rsidR="00C633BA" w:rsidRDefault="00C633BA" w:rsidP="00775BBD">
      <w:pPr>
        <w:jc w:val="center"/>
        <w:rPr>
          <w:b/>
          <w:sz w:val="28"/>
          <w:szCs w:val="28"/>
        </w:rPr>
      </w:pPr>
    </w:p>
    <w:p w:rsidR="00C633BA" w:rsidRPr="002552DC" w:rsidRDefault="00C633BA" w:rsidP="00775BBD">
      <w:pPr>
        <w:jc w:val="center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 xml:space="preserve">Ресурсне забезпечення програми </w:t>
      </w:r>
    </w:p>
    <w:p w:rsidR="00C633BA" w:rsidRDefault="00C633BA" w:rsidP="00BD6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фінансової підтримки Комунального підприємства «Трудовий</w:t>
      </w:r>
    </w:p>
    <w:p w:rsidR="00C633BA" w:rsidRPr="002552DC" w:rsidRDefault="00C633BA" w:rsidP="00BD6F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архів» Тернопільської районної ради Тернопільської області </w:t>
      </w:r>
      <w:r w:rsidRPr="002552DC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0</w:t>
      </w:r>
      <w:r w:rsidRPr="002552D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і</w:t>
      </w:r>
      <w:r w:rsidRPr="002552DC">
        <w:rPr>
          <w:b/>
          <w:sz w:val="28"/>
          <w:szCs w:val="28"/>
        </w:rPr>
        <w:t>к</w:t>
      </w:r>
    </w:p>
    <w:p w:rsidR="00C633BA" w:rsidRPr="002552DC" w:rsidRDefault="00C633BA" w:rsidP="00775BBD">
      <w:pPr>
        <w:jc w:val="right"/>
        <w:rPr>
          <w:b/>
          <w:sz w:val="28"/>
          <w:szCs w:val="28"/>
        </w:rPr>
      </w:pPr>
      <w:r w:rsidRPr="002552DC">
        <w:rPr>
          <w:b/>
          <w:sz w:val="28"/>
          <w:szCs w:val="28"/>
        </w:rPr>
        <w:t>тис. грн..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645"/>
        <w:gridCol w:w="1477"/>
      </w:tblGrid>
      <w:tr w:rsidR="00C633BA" w:rsidRPr="002552DC" w:rsidTr="00790EF5">
        <w:tc>
          <w:tcPr>
            <w:tcW w:w="3708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45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2020 рік</w:t>
            </w:r>
          </w:p>
        </w:tc>
        <w:tc>
          <w:tcPr>
            <w:tcW w:w="1477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C633BA" w:rsidRPr="002552DC" w:rsidTr="00790EF5">
        <w:tc>
          <w:tcPr>
            <w:tcW w:w="3708" w:type="dxa"/>
          </w:tcPr>
          <w:p w:rsidR="00C633BA" w:rsidRPr="00790EF5" w:rsidRDefault="00C633BA" w:rsidP="00790EF5">
            <w:pPr>
              <w:jc w:val="both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Обсяг ресурсів, усього, в тому числі:</w:t>
            </w:r>
          </w:p>
        </w:tc>
        <w:tc>
          <w:tcPr>
            <w:tcW w:w="1645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90EF5">
              <w:rPr>
                <w:sz w:val="28"/>
                <w:szCs w:val="28"/>
              </w:rPr>
              <w:t>0,0</w:t>
            </w:r>
          </w:p>
        </w:tc>
        <w:tc>
          <w:tcPr>
            <w:tcW w:w="1477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90EF5">
              <w:rPr>
                <w:sz w:val="28"/>
                <w:szCs w:val="28"/>
              </w:rPr>
              <w:t>0,0</w:t>
            </w:r>
          </w:p>
        </w:tc>
      </w:tr>
      <w:tr w:rsidR="00C633BA" w:rsidRPr="002552DC" w:rsidTr="00790EF5">
        <w:tc>
          <w:tcPr>
            <w:tcW w:w="3708" w:type="dxa"/>
          </w:tcPr>
          <w:p w:rsidR="00C633BA" w:rsidRPr="00790EF5" w:rsidRDefault="00C633BA" w:rsidP="00790EF5">
            <w:pPr>
              <w:jc w:val="both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 xml:space="preserve">    обласний бюджет</w:t>
            </w:r>
          </w:p>
        </w:tc>
        <w:tc>
          <w:tcPr>
            <w:tcW w:w="1645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-</w:t>
            </w:r>
          </w:p>
        </w:tc>
        <w:tc>
          <w:tcPr>
            <w:tcW w:w="1477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-</w:t>
            </w:r>
          </w:p>
        </w:tc>
      </w:tr>
      <w:tr w:rsidR="00C633BA" w:rsidRPr="002552DC" w:rsidTr="00790EF5">
        <w:tc>
          <w:tcPr>
            <w:tcW w:w="3708" w:type="dxa"/>
          </w:tcPr>
          <w:p w:rsidR="00C633BA" w:rsidRPr="00790EF5" w:rsidRDefault="00C633BA" w:rsidP="00790EF5">
            <w:pPr>
              <w:jc w:val="both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 xml:space="preserve">    районний бюджет</w:t>
            </w:r>
          </w:p>
        </w:tc>
        <w:tc>
          <w:tcPr>
            <w:tcW w:w="1645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120,0</w:t>
            </w:r>
          </w:p>
        </w:tc>
        <w:tc>
          <w:tcPr>
            <w:tcW w:w="1477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>120,0</w:t>
            </w:r>
          </w:p>
        </w:tc>
      </w:tr>
      <w:tr w:rsidR="00C633BA" w:rsidRPr="002552DC" w:rsidTr="00790EF5">
        <w:tc>
          <w:tcPr>
            <w:tcW w:w="3708" w:type="dxa"/>
          </w:tcPr>
          <w:p w:rsidR="00C633BA" w:rsidRPr="00790EF5" w:rsidRDefault="00C633BA" w:rsidP="00790EF5">
            <w:pPr>
              <w:jc w:val="both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 xml:space="preserve">    бюджети сіл, селищ</w:t>
            </w:r>
          </w:p>
        </w:tc>
        <w:tc>
          <w:tcPr>
            <w:tcW w:w="1645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77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633BA" w:rsidRPr="002552DC" w:rsidTr="00790EF5">
        <w:tc>
          <w:tcPr>
            <w:tcW w:w="3708" w:type="dxa"/>
          </w:tcPr>
          <w:p w:rsidR="00C633BA" w:rsidRPr="00790EF5" w:rsidRDefault="00C633BA" w:rsidP="00790EF5">
            <w:pPr>
              <w:jc w:val="both"/>
              <w:rPr>
                <w:sz w:val="28"/>
                <w:szCs w:val="28"/>
              </w:rPr>
            </w:pPr>
            <w:r w:rsidRPr="00790EF5">
              <w:rPr>
                <w:sz w:val="28"/>
                <w:szCs w:val="28"/>
              </w:rPr>
              <w:t xml:space="preserve">    кошти позабюджетних джерел</w:t>
            </w:r>
          </w:p>
        </w:tc>
        <w:tc>
          <w:tcPr>
            <w:tcW w:w="1645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77" w:type="dxa"/>
          </w:tcPr>
          <w:p w:rsidR="00C633BA" w:rsidRPr="00790EF5" w:rsidRDefault="00C633BA" w:rsidP="00790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C633BA" w:rsidRPr="002552DC" w:rsidRDefault="00C633BA" w:rsidP="00775BBD">
      <w:pPr>
        <w:jc w:val="both"/>
        <w:rPr>
          <w:sz w:val="28"/>
          <w:szCs w:val="28"/>
        </w:rPr>
      </w:pPr>
    </w:p>
    <w:sectPr w:rsidR="00C633BA" w:rsidRPr="002552DC" w:rsidSect="00341445">
      <w:pgSz w:w="11906" w:h="16838"/>
      <w:pgMar w:top="1258" w:right="566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BA" w:rsidRDefault="00C633BA" w:rsidP="004D614F">
      <w:r>
        <w:separator/>
      </w:r>
    </w:p>
  </w:endnote>
  <w:endnote w:type="continuationSeparator" w:id="0">
    <w:p w:rsidR="00C633BA" w:rsidRDefault="00C633BA" w:rsidP="004D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BA" w:rsidRDefault="00C633BA" w:rsidP="004D614F">
      <w:r>
        <w:separator/>
      </w:r>
    </w:p>
  </w:footnote>
  <w:footnote w:type="continuationSeparator" w:id="0">
    <w:p w:rsidR="00C633BA" w:rsidRDefault="00C633BA" w:rsidP="004D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380"/>
    <w:multiLevelType w:val="hybridMultilevel"/>
    <w:tmpl w:val="3732D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B6647"/>
    <w:multiLevelType w:val="hybridMultilevel"/>
    <w:tmpl w:val="933CE9D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B00F82"/>
    <w:multiLevelType w:val="hybridMultilevel"/>
    <w:tmpl w:val="AC805C54"/>
    <w:lvl w:ilvl="0" w:tplc="3A58A5E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E7019F6"/>
    <w:multiLevelType w:val="hybridMultilevel"/>
    <w:tmpl w:val="97DA2CD0"/>
    <w:lvl w:ilvl="0" w:tplc="45543D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BBD"/>
    <w:rsid w:val="00145D63"/>
    <w:rsid w:val="001B2EDB"/>
    <w:rsid w:val="002552DC"/>
    <w:rsid w:val="0028015A"/>
    <w:rsid w:val="00296B91"/>
    <w:rsid w:val="0031202F"/>
    <w:rsid w:val="00341445"/>
    <w:rsid w:val="0037140F"/>
    <w:rsid w:val="003962C7"/>
    <w:rsid w:val="0043509E"/>
    <w:rsid w:val="00494333"/>
    <w:rsid w:val="004C2BF3"/>
    <w:rsid w:val="004C52E4"/>
    <w:rsid w:val="004D614F"/>
    <w:rsid w:val="00541141"/>
    <w:rsid w:val="0054128A"/>
    <w:rsid w:val="005E5B97"/>
    <w:rsid w:val="006A3A6B"/>
    <w:rsid w:val="00746B64"/>
    <w:rsid w:val="00775BBD"/>
    <w:rsid w:val="00790EF5"/>
    <w:rsid w:val="00854C74"/>
    <w:rsid w:val="00863344"/>
    <w:rsid w:val="008E2D0D"/>
    <w:rsid w:val="008F0964"/>
    <w:rsid w:val="00910EC6"/>
    <w:rsid w:val="009A3938"/>
    <w:rsid w:val="00A31131"/>
    <w:rsid w:val="00AB69C9"/>
    <w:rsid w:val="00B0795A"/>
    <w:rsid w:val="00B07E1C"/>
    <w:rsid w:val="00B12BF7"/>
    <w:rsid w:val="00BD6F3D"/>
    <w:rsid w:val="00BE7DE5"/>
    <w:rsid w:val="00C633BA"/>
    <w:rsid w:val="00C95ACC"/>
    <w:rsid w:val="00CA6AEC"/>
    <w:rsid w:val="00D57F95"/>
    <w:rsid w:val="00D80135"/>
    <w:rsid w:val="00D8373B"/>
    <w:rsid w:val="00D95C50"/>
    <w:rsid w:val="00E036C6"/>
    <w:rsid w:val="00E70A22"/>
    <w:rsid w:val="00F0434B"/>
    <w:rsid w:val="00F21E97"/>
    <w:rsid w:val="00F9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BD"/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link w:val="Heading1Char"/>
    <w:uiPriority w:val="99"/>
    <w:qFormat/>
    <w:rsid w:val="00775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BB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5BBD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Caption">
    <w:name w:val="caption"/>
    <w:basedOn w:val="Normal"/>
    <w:uiPriority w:val="99"/>
    <w:qFormat/>
    <w:rsid w:val="00775BBD"/>
    <w:pPr>
      <w:widowControl w:val="0"/>
      <w:suppressLineNumbers/>
      <w:suppressAutoHyphens/>
      <w:autoSpaceDE w:val="0"/>
      <w:spacing w:before="120" w:after="120"/>
    </w:pPr>
    <w:rPr>
      <w:rFonts w:eastAsia="MS Mincho" w:cs="Mangal"/>
      <w:i/>
      <w:iCs/>
      <w:sz w:val="24"/>
      <w:szCs w:val="24"/>
      <w:lang w:val="ru-RU" w:eastAsia="ja-JP"/>
    </w:rPr>
  </w:style>
  <w:style w:type="table" w:styleId="TableGrid">
    <w:name w:val="Table Grid"/>
    <w:basedOn w:val="TableNormal"/>
    <w:uiPriority w:val="99"/>
    <w:rsid w:val="00775BB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5BBD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5BBD"/>
    <w:rPr>
      <w:rFonts w:eastAsia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775B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2592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TRRADA</cp:lastModifiedBy>
  <cp:revision>13</cp:revision>
  <cp:lastPrinted>2020-01-30T09:06:00Z</cp:lastPrinted>
  <dcterms:created xsi:type="dcterms:W3CDTF">2020-01-24T08:59:00Z</dcterms:created>
  <dcterms:modified xsi:type="dcterms:W3CDTF">2020-01-30T10:25:00Z</dcterms:modified>
</cp:coreProperties>
</file>